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1D45" w:rsidRDefault="00DA6B3F" w14:paraId="6AD7527A" w14:textId="6B51FF69">
      <w:r>
        <w:br/>
      </w:r>
    </w:p>
    <w:p w:rsidRPr="00405864" w:rsidR="00405864" w:rsidRDefault="00405864" w14:paraId="618415AB" w14:textId="77777777">
      <w:pPr>
        <w:rPr>
          <w:b/>
        </w:rPr>
      </w:pPr>
      <w:r w:rsidR="00405864">
        <w:rPr/>
        <w:t xml:space="preserve">Hello </w:t>
      </w:r>
      <w:r w:rsidRPr="4CDDE2FD" w:rsidR="00405864">
        <w:rPr>
          <w:b w:val="1"/>
          <w:bCs w:val="1"/>
        </w:rPr>
        <w:t>[First Name]</w:t>
      </w:r>
    </w:p>
    <w:p w:rsidR="19A9E5C5" w:rsidRDefault="19A9E5C5" w14:paraId="058F6876" w14:textId="07D2CA68">
      <w:r w:rsidRPr="4CDDE2FD" w:rsidR="19A9E5C5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We are exhibiting at </w:t>
      </w:r>
      <w:hyperlink r:id="Rb5813d8d66424d7d">
        <w:r w:rsidRPr="4CDDE2FD" w:rsidR="19A9E5C5">
          <w:rPr>
            <w:rStyle w:val="Hyperlink"/>
            <w:rFonts w:ascii="Calibri" w:hAnsi="Calibri" w:eastAsia="Calibri" w:cs="Calibri"/>
            <w:b w:val="1"/>
            <w:bCs w:val="1"/>
            <w:noProof w:val="0"/>
            <w:sz w:val="22"/>
            <w:szCs w:val="22"/>
            <w:lang w:val="en-US"/>
          </w:rPr>
          <w:t>GEAPS</w:t>
        </w:r>
        <w:r w:rsidRPr="4CDDE2FD" w:rsidR="19A9E5C5">
          <w:rPr>
            <w:rStyle w:val="Hyperlink"/>
            <w:rFonts w:ascii="Calibri" w:hAnsi="Calibri" w:eastAsia="Calibri" w:cs="Calibri"/>
            <w:b w:val="1"/>
            <w:bCs w:val="1"/>
            <w:noProof w:val="0"/>
            <w:sz w:val="22"/>
            <w:szCs w:val="22"/>
            <w:lang w:val="en-US"/>
          </w:rPr>
          <w:t xml:space="preserve"> Exchange 2023</w:t>
        </w:r>
      </w:hyperlink>
      <w:r w:rsidRPr="4CDDE2FD" w:rsidR="19A9E5C5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and we hope you can join us! Visit us in booth </w:t>
      </w:r>
      <w:r w:rsidRPr="4CDDE2FD" w:rsidR="19A9E5C5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[booth number].</w:t>
      </w:r>
    </w:p>
    <w:p w:rsidR="19A9E5C5" w:rsidRDefault="19A9E5C5" w14:paraId="65AAFF18" w14:textId="1F7FAE10">
      <w:r w:rsidRPr="4CDDE2FD" w:rsidR="19A9E5C5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GEAPS Exchange is a great place to make new connections in the grain industry, find operations solutions and learn about new technologies and best practices from across the industry. With </w:t>
      </w:r>
      <w:r w:rsidRPr="4CDDE2FD" w:rsidR="7C0438AF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more than </w:t>
      </w:r>
      <w:r w:rsidRPr="4CDDE2FD" w:rsidR="19A9E5C5">
        <w:rPr>
          <w:rFonts w:ascii="Calibri" w:hAnsi="Calibri" w:eastAsia="Calibri" w:cs="Calibri"/>
          <w:noProof w:val="0"/>
          <w:sz w:val="22"/>
          <w:szCs w:val="22"/>
          <w:lang w:val="en-US"/>
        </w:rPr>
        <w:t>3</w:t>
      </w:r>
      <w:r w:rsidRPr="4CDDE2FD" w:rsidR="6515A3BD">
        <w:rPr>
          <w:rFonts w:ascii="Calibri" w:hAnsi="Calibri" w:eastAsia="Calibri" w:cs="Calibri"/>
          <w:noProof w:val="0"/>
          <w:sz w:val="22"/>
          <w:szCs w:val="22"/>
          <w:lang w:val="en-US"/>
        </w:rPr>
        <w:t>50</w:t>
      </w:r>
      <w:r w:rsidRPr="4CDDE2FD" w:rsidR="19A9E5C5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exhibitors in the Expo, 45 hours of education and </w:t>
      </w:r>
      <w:proofErr w:type="gramStart"/>
      <w:r w:rsidRPr="4CDDE2FD" w:rsidR="19A9E5C5">
        <w:rPr>
          <w:rFonts w:ascii="Calibri" w:hAnsi="Calibri" w:eastAsia="Calibri" w:cs="Calibri"/>
          <w:noProof w:val="0"/>
          <w:sz w:val="22"/>
          <w:szCs w:val="22"/>
          <w:lang w:val="en-US"/>
        </w:rPr>
        <w:t>a number of</w:t>
      </w:r>
      <w:proofErr w:type="gramEnd"/>
      <w:r w:rsidRPr="4CDDE2FD" w:rsidR="19A9E5C5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social events, the Exchange is the best place to keep track of what’s happening in the industry!</w:t>
      </w:r>
    </w:p>
    <w:p w:rsidR="19A9E5C5" w:rsidRDefault="19A9E5C5" w14:paraId="43EC46C5" w14:textId="1356D2E2">
      <w:hyperlink r:id="Rbe88c32c97124e23">
        <w:r w:rsidRPr="4CDDE2FD" w:rsidR="19A9E5C5">
          <w:rPr>
            <w:rStyle w:val="Hyperlink"/>
            <w:rFonts w:ascii="Calibri" w:hAnsi="Calibri" w:eastAsia="Calibri" w:cs="Calibri"/>
            <w:b w:val="1"/>
            <w:bCs w:val="1"/>
            <w:noProof w:val="0"/>
            <w:sz w:val="22"/>
            <w:szCs w:val="22"/>
            <w:lang w:val="en-US"/>
          </w:rPr>
          <w:t>Register Today!</w:t>
        </w:r>
      </w:hyperlink>
    </w:p>
    <w:p w:rsidR="19A9E5C5" w:rsidRDefault="19A9E5C5" w14:paraId="2AEAFBCD" w14:textId="1D2B6D40">
      <w:r w:rsidRPr="4CDDE2FD" w:rsidR="19A9E5C5">
        <w:rPr>
          <w:rFonts w:ascii="Calibri" w:hAnsi="Calibri" w:eastAsia="Calibri" w:cs="Calibri"/>
          <w:noProof w:val="0"/>
          <w:sz w:val="22"/>
          <w:szCs w:val="22"/>
          <w:lang w:val="en-US"/>
        </w:rPr>
        <w:t>Your registration includes:</w:t>
      </w:r>
    </w:p>
    <w:p w:rsidR="19A9E5C5" w:rsidP="4CDDE2FD" w:rsidRDefault="19A9E5C5" w14:paraId="0E18885A" w14:textId="0F0CEB70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4CDDE2FD" w:rsidR="19A9E5C5">
        <w:rPr>
          <w:rFonts w:ascii="Calibri" w:hAnsi="Calibri" w:eastAsia="Calibri" w:cs="Calibri"/>
          <w:noProof w:val="0"/>
          <w:sz w:val="22"/>
          <w:szCs w:val="22"/>
          <w:lang w:val="en-US"/>
        </w:rPr>
        <w:t>Admission to the Expo Hall</w:t>
      </w:r>
    </w:p>
    <w:p w:rsidR="19A9E5C5" w:rsidP="4CDDE2FD" w:rsidRDefault="19A9E5C5" w14:paraId="70E64E94" w14:textId="27F379C1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4CDDE2FD" w:rsidR="19A9E5C5">
        <w:rPr>
          <w:rFonts w:ascii="Calibri" w:hAnsi="Calibri" w:eastAsia="Calibri" w:cs="Calibri"/>
          <w:noProof w:val="0"/>
          <w:sz w:val="22"/>
          <w:szCs w:val="22"/>
          <w:lang w:val="en-US"/>
        </w:rPr>
        <w:t>Free lunch every day</w:t>
      </w:r>
    </w:p>
    <w:p w:rsidR="19A9E5C5" w:rsidP="4CDDE2FD" w:rsidRDefault="19A9E5C5" w14:paraId="66F46D8A" w14:textId="59FAFE99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4CDDE2FD" w:rsidR="19A9E5C5">
        <w:rPr>
          <w:rFonts w:ascii="Calibri" w:hAnsi="Calibri" w:eastAsia="Calibri" w:cs="Calibri"/>
          <w:noProof w:val="0"/>
          <w:sz w:val="22"/>
          <w:szCs w:val="22"/>
          <w:lang w:val="en-US"/>
        </w:rPr>
        <w:t>Access to the GEAPS Exchange Mobile App</w:t>
      </w:r>
    </w:p>
    <w:p w:rsidR="19A9E5C5" w:rsidRDefault="19A9E5C5" w14:paraId="6B52F45C" w14:textId="09348275">
      <w:r w:rsidRPr="4CDDE2FD" w:rsidR="19A9E5C5">
        <w:rPr>
          <w:rFonts w:ascii="Calibri" w:hAnsi="Calibri" w:eastAsia="Calibri" w:cs="Calibri"/>
          <w:noProof w:val="0"/>
          <w:sz w:val="22"/>
          <w:szCs w:val="22"/>
          <w:lang w:val="en-US"/>
        </w:rPr>
        <w:t>There are also a number of social events where you can build on existing business relationships. Some events are included with some registration levels, and all can be purchased a la carte.</w:t>
      </w:r>
    </w:p>
    <w:p w:rsidR="19A9E5C5" w:rsidRDefault="19A9E5C5" w14:paraId="29A2377E" w14:textId="49A5867D">
      <w:r w:rsidRPr="4CDDE2FD" w:rsidR="19A9E5C5">
        <w:rPr>
          <w:rFonts w:ascii="Calibri" w:hAnsi="Calibri" w:eastAsia="Calibri" w:cs="Calibri"/>
          <w:noProof w:val="0"/>
          <w:sz w:val="22"/>
          <w:szCs w:val="22"/>
          <w:lang w:val="en-US"/>
        </w:rPr>
        <w:t>We hope you can join us at GEAPS Exchange!</w:t>
      </w:r>
    </w:p>
    <w:p w:rsidR="19A9E5C5" w:rsidRDefault="19A9E5C5" w14:paraId="6865A608" w14:textId="3AC16129">
      <w:r w:rsidRPr="4CDDE2FD" w:rsidR="19A9E5C5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Official Exchange 2023 Exhibitor:</w:t>
      </w:r>
    </w:p>
    <w:p w:rsidR="19A9E5C5" w:rsidRDefault="19A9E5C5" w14:paraId="1ED5D790" w14:textId="5A382B11">
      <w:r w:rsidRPr="4CDDE2FD" w:rsidR="19A9E5C5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[Name. title, company]</w:t>
      </w:r>
    </w:p>
    <w:p w:rsidR="19A9E5C5" w:rsidRDefault="19A9E5C5" w14:paraId="1DE1DB0B" w14:textId="489C0FA2">
      <w:r w:rsidRPr="4CDDE2FD" w:rsidR="19A9E5C5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[Email, phone]</w:t>
      </w:r>
    </w:p>
    <w:p w:rsidR="19A9E5C5" w:rsidRDefault="19A9E5C5" w14:paraId="745FFD39" w14:textId="79D17077">
      <w:r w:rsidRPr="4CDDE2FD" w:rsidR="19A9E5C5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[Website]</w:t>
      </w:r>
    </w:p>
    <w:p w:rsidR="4CDDE2FD" w:rsidP="4CDDE2FD" w:rsidRDefault="4CDDE2FD" w14:paraId="657B1EA4" w14:textId="0C9FAC4B">
      <w:pPr>
        <w:pStyle w:val="Normal"/>
        <w:rPr>
          <w:b w:val="1"/>
          <w:bCs w:val="1"/>
        </w:rPr>
      </w:pPr>
    </w:p>
    <w:sectPr w:rsidRPr="00DA6B3F" w:rsidR="00DA6B3F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">
    <w:nsid w:val="35ce3a2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39F059C9"/>
    <w:multiLevelType w:val="hybridMultilevel"/>
    <w:tmpl w:val="9F60C01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B3F"/>
    <w:rsid w:val="001934E5"/>
    <w:rsid w:val="001D14EC"/>
    <w:rsid w:val="001D21CE"/>
    <w:rsid w:val="00246B20"/>
    <w:rsid w:val="00405864"/>
    <w:rsid w:val="005F23A5"/>
    <w:rsid w:val="0071233F"/>
    <w:rsid w:val="007C419D"/>
    <w:rsid w:val="008F52F4"/>
    <w:rsid w:val="009659B7"/>
    <w:rsid w:val="00997817"/>
    <w:rsid w:val="009B54B9"/>
    <w:rsid w:val="00B838D4"/>
    <w:rsid w:val="00C57110"/>
    <w:rsid w:val="00D318CB"/>
    <w:rsid w:val="00DA6B3F"/>
    <w:rsid w:val="00DD46F5"/>
    <w:rsid w:val="00FC363A"/>
    <w:rsid w:val="19A9E5C5"/>
    <w:rsid w:val="307030F0"/>
    <w:rsid w:val="417A17AD"/>
    <w:rsid w:val="4CDDE2FD"/>
    <w:rsid w:val="58DA1791"/>
    <w:rsid w:val="6515A3BD"/>
    <w:rsid w:val="7C043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3B4A0"/>
  <w15:docId w15:val="{40898127-0396-3946-85B9-164B9F53A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6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A6B3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A6B3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D21C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F52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52F4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8F52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52F4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F52F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934E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hyperlink" Target="http://www.geaps.com/exchange" TargetMode="External" Id="Rb5813d8d66424d7d" /><Relationship Type="http://schemas.openxmlformats.org/officeDocument/2006/relationships/hyperlink" Target="http://www.geaps.com/exchange/register" TargetMode="External" Id="Rbe88c32c97124e2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eaccbd-c82f-45c2-8677-25aff74e7917" xsi:nil="true"/>
    <lcf76f155ced4ddcb4097134ff3c332f xmlns="dfb4b54d-cd16-4262-b017-262772b3c2c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E48742B32A84459D299B39CB9BD149" ma:contentTypeVersion="16" ma:contentTypeDescription="Create a new document." ma:contentTypeScope="" ma:versionID="149b161c6b062ee0037941f1a30328b6">
  <xsd:schema xmlns:xsd="http://www.w3.org/2001/XMLSchema" xmlns:xs="http://www.w3.org/2001/XMLSchema" xmlns:p="http://schemas.microsoft.com/office/2006/metadata/properties" xmlns:ns2="dfb4b54d-cd16-4262-b017-262772b3c2c0" xmlns:ns3="85eaccbd-c82f-45c2-8677-25aff74e7917" targetNamespace="http://schemas.microsoft.com/office/2006/metadata/properties" ma:root="true" ma:fieldsID="5921ebf8d521603825c20e9e3314009c" ns2:_="" ns3:_="">
    <xsd:import namespace="dfb4b54d-cd16-4262-b017-262772b3c2c0"/>
    <xsd:import namespace="85eaccbd-c82f-45c2-8677-25aff74e79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b4b54d-cd16-4262-b017-262772b3c2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b016836-20c5-4042-b18b-fce6c83419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accbd-c82f-45c2-8677-25aff74e791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0b8127c-f6e7-4705-bed9-246a85d4c474}" ma:internalName="TaxCatchAll" ma:showField="CatchAllData" ma:web="85eaccbd-c82f-45c2-8677-25aff74e79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F70F84-1A69-49F2-BAD2-8F18A816E6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7D3929-6A36-4E15-B18D-8B7C5465DA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F87D97-FF2A-45F1-BDF7-7D074E8E443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Sedlacek</dc:creator>
  <cp:lastModifiedBy>Jessica Waltzer</cp:lastModifiedBy>
  <cp:revision>3</cp:revision>
  <dcterms:created xsi:type="dcterms:W3CDTF">2021-12-06T21:41:00Z</dcterms:created>
  <dcterms:modified xsi:type="dcterms:W3CDTF">2022-11-30T15:25:11Z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0x01010018E48742B32A84459D299B39CB9BD149</vt:lpwstr>
  </property>
  <property fmtid="{D5CDD505-2E9C-101B-9397-08002B2CF9AE}" pid="3" name="Order">
    <vt:r8>2686600</vt:r8>
  </property>
  <property fmtid="{D5CDD505-2E9C-101B-9397-08002B2CF9AE}" pid="4" name="MediaServiceImageTags">
    <vt:lpwstr/>
  </property>
</Properties>
</file>